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F4B" w:rsidRPr="0020045D" w:rsidRDefault="00551392" w:rsidP="0064597A">
      <w:pPr>
        <w:overflowPunct w:val="0"/>
        <w:autoSpaceDE w:val="0"/>
        <w:autoSpaceDN w:val="0"/>
        <w:adjustRightInd w:val="0"/>
        <w:ind w:left="93"/>
        <w:jc w:val="both"/>
      </w:pPr>
      <w:r>
        <w:t>Музыка. 5 класс</w:t>
      </w:r>
      <w:bookmarkStart w:id="0" w:name="_GoBack"/>
      <w:bookmarkEnd w:id="0"/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center"/>
        <w:rPr>
          <w:b/>
          <w:bCs/>
          <w:color w:val="000000"/>
        </w:rPr>
      </w:pPr>
      <w:r>
        <w:tab/>
      </w:r>
      <w:r w:rsidRPr="00985D22">
        <w:rPr>
          <w:b/>
          <w:bCs/>
          <w:color w:val="000000"/>
        </w:rPr>
        <w:t>Результаты освоения программы «Музыка»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  <w:rPr>
          <w:color w:val="000000"/>
        </w:rPr>
      </w:pPr>
      <w:r w:rsidRPr="00985D22">
        <w:rPr>
          <w:color w:val="000000"/>
        </w:rPr>
        <w:t>В соответствии со стандартами второго поколения оцени</w:t>
      </w:r>
      <w:r w:rsidRPr="00985D22">
        <w:rPr>
          <w:color w:val="000000"/>
        </w:rPr>
        <w:softHyphen/>
        <w:t>ванию подлежит опыт эмоционально-ценностного отношения школьников к искусству; знание музыки и знания о музыке; опыт музыкально-творческой деятельности, проявляющийся в процессе слушания музыки, пения, игры на элементарных детских музыкальных инструментах (в том числе электрон</w:t>
      </w:r>
      <w:r w:rsidRPr="00985D22">
        <w:rPr>
          <w:color w:val="000000"/>
        </w:rPr>
        <w:softHyphen/>
        <w:t>ных) и др.; способы учебно-познавательной, исследовательс</w:t>
      </w:r>
      <w:r w:rsidRPr="00985D22">
        <w:rPr>
          <w:color w:val="000000"/>
        </w:rPr>
        <w:softHyphen/>
        <w:t>кой деятельности; коммуникативные умения, способность к контролю и самоконтролю. Важным показателем успешности достижения планируемых результатов является участие школь</w:t>
      </w:r>
      <w:r w:rsidRPr="00985D22">
        <w:rPr>
          <w:color w:val="000000"/>
        </w:rPr>
        <w:softHyphen/>
        <w:t>ников в различных формах культурно-досуговой деятель</w:t>
      </w:r>
      <w:r w:rsidRPr="00985D22">
        <w:rPr>
          <w:color w:val="000000"/>
        </w:rPr>
        <w:softHyphen/>
        <w:t>ности класса, школы, округа, региона.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b/>
          <w:bCs/>
          <w:color w:val="000000"/>
        </w:rPr>
        <w:t xml:space="preserve">Предметными результатами </w:t>
      </w:r>
      <w:r w:rsidRPr="00985D22">
        <w:rPr>
          <w:color w:val="000000"/>
        </w:rPr>
        <w:t>занятий по программе «Му</w:t>
      </w:r>
      <w:r w:rsidRPr="00985D22">
        <w:rPr>
          <w:color w:val="000000"/>
        </w:rPr>
        <w:softHyphen/>
        <w:t>зыка» являются: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— устойчивый интерес к музыке, к художественным тра</w:t>
      </w:r>
      <w:r w:rsidRPr="00985D22">
        <w:rPr>
          <w:color w:val="000000"/>
        </w:rPr>
        <w:softHyphen/>
        <w:t>дициям своего народа, к различным видам музыкально-твор</w:t>
      </w:r>
      <w:r w:rsidRPr="00985D22">
        <w:rPr>
          <w:color w:val="000000"/>
        </w:rPr>
        <w:softHyphen/>
        <w:t>ческой деятельности; понимание значения музыки в жизни человека, представление о музыкальной картине мира;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— освоение/присвоение музыкальных произведений как духовного опыта поколений;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— знание основных закономерностей музыкального ис</w:t>
      </w:r>
      <w:r w:rsidRPr="00985D22">
        <w:rPr>
          <w:color w:val="000000"/>
        </w:rPr>
        <w:softHyphen/>
        <w:t>кусства, умения и навыки в различных видах учебно-творчес</w:t>
      </w:r>
      <w:r w:rsidRPr="00985D22">
        <w:rPr>
          <w:color w:val="000000"/>
        </w:rPr>
        <w:softHyphen/>
        <w:t>кой деятельности.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b/>
          <w:bCs/>
          <w:i/>
          <w:iCs/>
          <w:color w:val="000000"/>
        </w:rPr>
        <w:t>Учащиеся научатся: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• понимать роль музыки в жизни человека; образное со</w:t>
      </w:r>
      <w:r w:rsidRPr="00985D22">
        <w:rPr>
          <w:color w:val="000000"/>
        </w:rPr>
        <w:softHyphen/>
        <w:t>держание музыкальных произведений, особенности претворе</w:t>
      </w:r>
      <w:r w:rsidRPr="00985D22">
        <w:rPr>
          <w:color w:val="000000"/>
        </w:rPr>
        <w:softHyphen/>
        <w:t>ния вечных тем искусства и жизни в произведениях разных жанров и стилей; различать лирические, эпические, драмати</w:t>
      </w:r>
      <w:r w:rsidRPr="00985D22">
        <w:rPr>
          <w:color w:val="000000"/>
        </w:rPr>
        <w:softHyphen/>
        <w:t>ческие музыкальные образы; определять по характерным признакам принадлежность музыкальных произведений к со</w:t>
      </w:r>
      <w:r w:rsidRPr="00985D22">
        <w:rPr>
          <w:color w:val="000000"/>
        </w:rPr>
        <w:softHyphen/>
        <w:t>ответствующему жанру и стилю — музыка классическая, на</w:t>
      </w:r>
      <w:r w:rsidRPr="00985D22">
        <w:rPr>
          <w:color w:val="000000"/>
        </w:rPr>
        <w:softHyphen/>
        <w:t>родная, религиозной традиции, современная;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• эмоционально-образно воспринимать и оценивать музы</w:t>
      </w:r>
      <w:r w:rsidRPr="00985D22">
        <w:rPr>
          <w:color w:val="000000"/>
        </w:rPr>
        <w:softHyphen/>
        <w:t>кальные произведения различных жанров и стилей классичес</w:t>
      </w:r>
      <w:r w:rsidRPr="00985D22">
        <w:rPr>
          <w:color w:val="000000"/>
        </w:rPr>
        <w:softHyphen/>
        <w:t>кой и современной музыки, обосновывать свои предпочтения в ситуации выбора; размышлять о знакомом музыкальном произведении; высказывать суждение об основной идее, о средствах и формах ее воплощения;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• понимать специфику и особенности музыкального язы</w:t>
      </w:r>
      <w:r w:rsidRPr="00985D22">
        <w:rPr>
          <w:color w:val="000000"/>
        </w:rPr>
        <w:softHyphen/>
        <w:t>ка, закономерности музыкального искусства; получать предс</w:t>
      </w:r>
      <w:r w:rsidRPr="00985D22">
        <w:rPr>
          <w:color w:val="000000"/>
        </w:rPr>
        <w:softHyphen/>
        <w:t>тавление о средствах музыкальной выразительности, музы</w:t>
      </w:r>
      <w:r w:rsidRPr="00985D22">
        <w:rPr>
          <w:color w:val="000000"/>
        </w:rPr>
        <w:softHyphen/>
        <w:t>кальной драматургии, приемах взаимодействия и развития му</w:t>
      </w:r>
      <w:r w:rsidRPr="00985D22">
        <w:rPr>
          <w:color w:val="000000"/>
        </w:rPr>
        <w:softHyphen/>
        <w:t>зыкальных образов; анализировать различные трактовки одного и того же произведения, аргументируя исполнительс</w:t>
      </w:r>
      <w:r w:rsidRPr="00985D22">
        <w:rPr>
          <w:color w:val="000000"/>
        </w:rPr>
        <w:softHyphen/>
        <w:t>кую интерпретацию замысла композитора;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• исполнять народные и современные песни, знакомые мелодии изученных классических произведений; участвовать в концертном исполнении песенного репертуара класса;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• различать простые и сложные жанры вокальной, инстру</w:t>
      </w:r>
      <w:r w:rsidRPr="00985D22">
        <w:rPr>
          <w:color w:val="000000"/>
        </w:rPr>
        <w:softHyphen/>
        <w:t>ментальной, сценической музыки; находить жанровые парал</w:t>
      </w:r>
      <w:r w:rsidRPr="00985D22">
        <w:rPr>
          <w:color w:val="000000"/>
        </w:rPr>
        <w:softHyphen/>
        <w:t>лели между музыкой и другими видами искусства;</w:t>
      </w:r>
      <w:r w:rsidRPr="00985D22">
        <w:t xml:space="preserve"> 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• творчески интерпретировать содержание музыкального произведения в пении, музыкально-ритмическом движении, пластическом интонировании, поэтическом слове, изобрази</w:t>
      </w:r>
      <w:r w:rsidRPr="00985D22">
        <w:rPr>
          <w:color w:val="000000"/>
        </w:rPr>
        <w:softHyphen/>
        <w:t>тельной деятельности;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• знать имена выдающихся отечественных и зарубежных композиторов и исполнителей, узнавать наиболее значимые их произведения и интерпретации; приводить примеры их произведений;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</w:pPr>
      <w:r w:rsidRPr="00985D22">
        <w:rPr>
          <w:color w:val="000000"/>
        </w:rPr>
        <w:t>• ориентироваться в нотной записи как средстве фикса</w:t>
      </w:r>
      <w:r w:rsidRPr="00985D22">
        <w:rPr>
          <w:color w:val="000000"/>
        </w:rPr>
        <w:softHyphen/>
        <w:t>ции музыкальной речи.</w:t>
      </w:r>
    </w:p>
    <w:p w:rsidR="00531F4B" w:rsidRDefault="00531F4B" w:rsidP="00EA377F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</w:p>
    <w:p w:rsidR="00531F4B" w:rsidRDefault="00531F4B" w:rsidP="00EA377F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</w:p>
    <w:p w:rsidR="00531F4B" w:rsidRDefault="00531F4B" w:rsidP="00EA377F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</w:p>
    <w:p w:rsidR="00531F4B" w:rsidRPr="00985D22" w:rsidRDefault="00531F4B" w:rsidP="00EA377F">
      <w:pPr>
        <w:jc w:val="center"/>
        <w:rPr>
          <w:b/>
          <w:bCs/>
        </w:rPr>
      </w:pPr>
      <w:r w:rsidRPr="00985D22">
        <w:rPr>
          <w:b/>
          <w:bCs/>
        </w:rPr>
        <w:t xml:space="preserve">Требования к уровню подготовки учащихся </w:t>
      </w:r>
      <w:r w:rsidRPr="00985D22">
        <w:rPr>
          <w:b/>
          <w:bCs/>
          <w:lang w:val="en-US"/>
        </w:rPr>
        <w:t>V</w:t>
      </w:r>
      <w:r w:rsidRPr="00985D22">
        <w:rPr>
          <w:b/>
          <w:bCs/>
        </w:rPr>
        <w:t xml:space="preserve"> класса</w:t>
      </w:r>
    </w:p>
    <w:p w:rsidR="00531F4B" w:rsidRPr="00985D22" w:rsidRDefault="00531F4B" w:rsidP="00EA377F">
      <w:r w:rsidRPr="00985D22">
        <w:lastRenderedPageBreak/>
        <w:t xml:space="preserve">Обучение музыкальному искусству в </w:t>
      </w:r>
      <w:r w:rsidRPr="00985D22">
        <w:rPr>
          <w:lang w:val="en-US"/>
        </w:rPr>
        <w:t>V</w:t>
      </w:r>
      <w:r w:rsidRPr="00985D22">
        <w:t xml:space="preserve"> классе основной школы должно обеспечить учащимся возможность:</w:t>
      </w:r>
    </w:p>
    <w:p w:rsidR="00531F4B" w:rsidRPr="00985D22" w:rsidRDefault="00531F4B" w:rsidP="00EA377F"/>
    <w:p w:rsidR="00531F4B" w:rsidRPr="00985D22" w:rsidRDefault="00531F4B" w:rsidP="00EA377F">
      <w:pPr>
        <w:numPr>
          <w:ilvl w:val="0"/>
          <w:numId w:val="16"/>
        </w:numPr>
      </w:pPr>
      <w:r w:rsidRPr="00985D22">
        <w:t>понимать взаимодействие музыки с другими видами ис</w:t>
      </w:r>
      <w:r w:rsidRPr="00985D22">
        <w:softHyphen/>
        <w:t>кусства на основе осознания специфики языка каждого из них (музыки, литературы, изобразительного искусства, те</w:t>
      </w:r>
      <w:r w:rsidRPr="00985D22">
        <w:softHyphen/>
        <w:t>атра, кино и др.);</w:t>
      </w:r>
    </w:p>
    <w:p w:rsidR="00531F4B" w:rsidRPr="00985D22" w:rsidRDefault="00531F4B" w:rsidP="00EA377F">
      <w:pPr>
        <w:numPr>
          <w:ilvl w:val="0"/>
          <w:numId w:val="16"/>
        </w:numPr>
      </w:pPr>
      <w:r w:rsidRPr="00985D22">
        <w:t>находить ассоциативные связи между художественными образами музыки и других видов искусства;</w:t>
      </w:r>
    </w:p>
    <w:p w:rsidR="00531F4B" w:rsidRPr="00985D22" w:rsidRDefault="00531F4B" w:rsidP="00EA377F">
      <w:pPr>
        <w:numPr>
          <w:ilvl w:val="0"/>
          <w:numId w:val="16"/>
        </w:numPr>
      </w:pPr>
      <w:r w:rsidRPr="00985D22">
        <w:t xml:space="preserve">размышлять о знакомом музыкальном произведении, высказывать суждение об основной идее, средствах и формах ее воплощения; </w:t>
      </w:r>
    </w:p>
    <w:p w:rsidR="00531F4B" w:rsidRPr="00985D22" w:rsidRDefault="00531F4B" w:rsidP="00EA377F">
      <w:pPr>
        <w:numPr>
          <w:ilvl w:val="0"/>
          <w:numId w:val="16"/>
        </w:numPr>
      </w:pPr>
      <w:r w:rsidRPr="00985D22">
        <w:t>различать простые и сложные жанры вокальной, инстру</w:t>
      </w:r>
      <w:r w:rsidRPr="00985D22">
        <w:softHyphen/>
        <w:t>ментальной, сценической музыки; находить жанровые па</w:t>
      </w:r>
      <w:r w:rsidRPr="00985D22">
        <w:softHyphen/>
        <w:t>раллели между музыкой и другими видами искусства;</w:t>
      </w:r>
    </w:p>
    <w:p w:rsidR="00531F4B" w:rsidRPr="00985D22" w:rsidRDefault="00531F4B" w:rsidP="00EA377F">
      <w:pPr>
        <w:numPr>
          <w:ilvl w:val="0"/>
          <w:numId w:val="16"/>
        </w:numPr>
      </w:pPr>
      <w:r w:rsidRPr="00985D22">
        <w:t>творчески интерпретировать содержание музыкального про</w:t>
      </w:r>
      <w:r w:rsidRPr="00985D22">
        <w:softHyphen/>
        <w:t>изведения в пении, музыкально-ритмическом движении, поэтическом слове, изобразительной деятельности;</w:t>
      </w:r>
    </w:p>
    <w:p w:rsidR="00531F4B" w:rsidRPr="00985D22" w:rsidRDefault="00531F4B" w:rsidP="00EA377F">
      <w:pPr>
        <w:numPr>
          <w:ilvl w:val="0"/>
          <w:numId w:val="16"/>
        </w:numPr>
      </w:pPr>
      <w:r w:rsidRPr="00985D22">
        <w:t>участвовать в коллективной исполнительской деятельно</w:t>
      </w:r>
      <w:r w:rsidRPr="00985D22">
        <w:softHyphen/>
        <w:t>сти (пении, пластическом интонировании, импровизации, игре на инструментах);</w:t>
      </w:r>
    </w:p>
    <w:p w:rsidR="00531F4B" w:rsidRPr="00985D22" w:rsidRDefault="00531F4B" w:rsidP="00EA377F">
      <w:pPr>
        <w:numPr>
          <w:ilvl w:val="0"/>
          <w:numId w:val="16"/>
        </w:numPr>
      </w:pPr>
      <w:r w:rsidRPr="00985D22">
        <w:t>передавать свои музыкальные впечатления в устной, пись</w:t>
      </w:r>
      <w:r w:rsidRPr="00985D22">
        <w:softHyphen/>
        <w:t>менной форме;</w:t>
      </w:r>
    </w:p>
    <w:p w:rsidR="00531F4B" w:rsidRPr="00985D22" w:rsidRDefault="00531F4B" w:rsidP="00EA377F">
      <w:pPr>
        <w:numPr>
          <w:ilvl w:val="0"/>
          <w:numId w:val="16"/>
        </w:numPr>
      </w:pPr>
      <w:r w:rsidRPr="00985D22">
        <w:t xml:space="preserve">развивать умения и навыки музыкально-эстетического самообразования: формирование фонотеки, библиотеки, </w:t>
      </w:r>
      <w:proofErr w:type="gramStart"/>
      <w:r w:rsidRPr="00985D22">
        <w:t xml:space="preserve">видеотеки,   </w:t>
      </w:r>
      <w:proofErr w:type="gramEnd"/>
      <w:r w:rsidRPr="00985D22">
        <w:t>самостоятельная   работа  в  творческих  тетрадях, посещение концертов, театров и др.;</w:t>
      </w:r>
    </w:p>
    <w:p w:rsidR="00531F4B" w:rsidRPr="00985D22" w:rsidRDefault="00531F4B" w:rsidP="00EA377F">
      <w:pPr>
        <w:numPr>
          <w:ilvl w:val="0"/>
          <w:numId w:val="16"/>
        </w:numPr>
      </w:pPr>
      <w:r w:rsidRPr="00985D22">
        <w:t>проявлять творческую инициативу, участвуя в музыкаль</w:t>
      </w:r>
      <w:r w:rsidRPr="00985D22">
        <w:softHyphen/>
        <w:t>но-эстетической жизни класса, школы.</w:t>
      </w:r>
    </w:p>
    <w:p w:rsidR="00531F4B" w:rsidRDefault="00531F4B" w:rsidP="00EA377F">
      <w:pPr>
        <w:pStyle w:val="a3"/>
        <w:spacing w:before="0" w:after="0"/>
        <w:ind w:left="360"/>
      </w:pPr>
    </w:p>
    <w:p w:rsidR="00531F4B" w:rsidRDefault="00531F4B" w:rsidP="00EA377F">
      <w:pPr>
        <w:ind w:left="720"/>
        <w:jc w:val="center"/>
        <w:rPr>
          <w:b/>
          <w:bCs/>
        </w:rPr>
      </w:pPr>
    </w:p>
    <w:p w:rsidR="00531F4B" w:rsidRPr="00050777" w:rsidRDefault="00531F4B" w:rsidP="00EA377F">
      <w:pPr>
        <w:ind w:left="720"/>
        <w:jc w:val="center"/>
        <w:rPr>
          <w:b/>
          <w:bCs/>
        </w:rPr>
      </w:pPr>
      <w:r>
        <w:rPr>
          <w:b/>
          <w:bCs/>
        </w:rPr>
        <w:t>С</w:t>
      </w:r>
      <w:r w:rsidRPr="00050777">
        <w:rPr>
          <w:b/>
          <w:bCs/>
        </w:rPr>
        <w:t xml:space="preserve">одержание учебного предмета, курса с указанием форм организации учебных занятий, </w:t>
      </w:r>
    </w:p>
    <w:p w:rsidR="00531F4B" w:rsidRPr="00050777" w:rsidRDefault="00531F4B" w:rsidP="00EA377F">
      <w:pPr>
        <w:ind w:left="720"/>
        <w:jc w:val="center"/>
        <w:rPr>
          <w:b/>
          <w:bCs/>
        </w:rPr>
      </w:pPr>
      <w:r w:rsidRPr="00050777">
        <w:rPr>
          <w:b/>
          <w:bCs/>
        </w:rPr>
        <w:t>основных видов учебной деятельности</w:t>
      </w:r>
    </w:p>
    <w:p w:rsidR="00531F4B" w:rsidRDefault="00531F4B" w:rsidP="00EA377F">
      <w:pPr>
        <w:tabs>
          <w:tab w:val="left" w:pos="9288"/>
        </w:tabs>
        <w:rPr>
          <w:b/>
          <w:bCs/>
          <w:sz w:val="28"/>
          <w:szCs w:val="28"/>
        </w:rPr>
      </w:pP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  <w:rPr>
          <w:b/>
          <w:bCs/>
        </w:rPr>
      </w:pPr>
      <w:r w:rsidRPr="00985D22">
        <w:rPr>
          <w:b/>
          <w:bCs/>
        </w:rPr>
        <w:t>Содержание программы:</w:t>
      </w:r>
    </w:p>
    <w:p w:rsidR="00531F4B" w:rsidRPr="00985D22" w:rsidRDefault="00531F4B" w:rsidP="00EA377F">
      <w:r w:rsidRPr="00985D22">
        <w:t xml:space="preserve">         В программе рассматриваются разнообразные явления му</w:t>
      </w:r>
      <w:r w:rsidRPr="00985D22">
        <w:softHyphen/>
        <w:t xml:space="preserve">зыкального искусства в их взаимодействии с художественными образами других искусств — </w:t>
      </w:r>
      <w:r w:rsidRPr="00985D22">
        <w:rPr>
          <w:i/>
          <w:iCs/>
        </w:rPr>
        <w:t xml:space="preserve">литературы </w:t>
      </w:r>
      <w:r w:rsidRPr="00985D22">
        <w:t xml:space="preserve">(прозы и поэзии), </w:t>
      </w:r>
    </w:p>
    <w:p w:rsidR="00531F4B" w:rsidRPr="00985D22" w:rsidRDefault="00531F4B" w:rsidP="00EA377F">
      <w:r w:rsidRPr="00985D22">
        <w:rPr>
          <w:i/>
          <w:iCs/>
        </w:rPr>
        <w:t xml:space="preserve">изобразительного искусства </w:t>
      </w:r>
      <w:r w:rsidRPr="00985D22">
        <w:t>(живописи, скульптуры, архитек</w:t>
      </w:r>
      <w:r w:rsidRPr="00985D22">
        <w:softHyphen/>
        <w:t xml:space="preserve">туры, графики, книжных иллюстраций и др.), </w:t>
      </w:r>
    </w:p>
    <w:p w:rsidR="00531F4B" w:rsidRPr="00E4542E" w:rsidRDefault="00531F4B" w:rsidP="00EA377F">
      <w:r w:rsidRPr="00985D22">
        <w:rPr>
          <w:i/>
          <w:iCs/>
        </w:rPr>
        <w:t xml:space="preserve">театра </w:t>
      </w:r>
      <w:r w:rsidRPr="00985D22">
        <w:t>(опе</w:t>
      </w:r>
      <w:r w:rsidRPr="00985D22">
        <w:softHyphen/>
        <w:t>ры, балета, оперетты, мюзикла, рок-оперы</w:t>
      </w:r>
      <w:proofErr w:type="gramStart"/>
      <w:r w:rsidRPr="00985D22">
        <w:t xml:space="preserve">),  </w:t>
      </w:r>
      <w:r w:rsidRPr="00985D22">
        <w:rPr>
          <w:i/>
          <w:iCs/>
        </w:rPr>
        <w:t>кино</w:t>
      </w:r>
      <w:proofErr w:type="gramEnd"/>
      <w:r w:rsidRPr="00985D22">
        <w:rPr>
          <w:i/>
          <w:iCs/>
        </w:rPr>
        <w:t>.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  <w:rPr>
          <w:color w:val="000000"/>
        </w:rPr>
      </w:pPr>
      <w:r w:rsidRPr="00985D22">
        <w:rPr>
          <w:color w:val="000000"/>
        </w:rPr>
        <w:t>Программа состоит из двух разделов: «Музыка и литера</w:t>
      </w:r>
      <w:r w:rsidRPr="00985D22">
        <w:rPr>
          <w:color w:val="000000"/>
        </w:rPr>
        <w:softHyphen/>
        <w:t>тура» и «Музыка и изобразительное искусство». Такое деле</w:t>
      </w:r>
      <w:r w:rsidRPr="00985D22">
        <w:rPr>
          <w:color w:val="000000"/>
        </w:rPr>
        <w:softHyphen/>
        <w:t>ние учебного материала весьма условно, так как знакомство с музыкальным сочинением всегда происходит в тесной взаимосвязи с произведениями других видов искусства, что и нашло свое отражение на страницах учебника и творческой тетради.</w:t>
      </w: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 w:firstLine="720"/>
        <w:jc w:val="both"/>
        <w:rPr>
          <w:color w:val="000000"/>
        </w:rPr>
      </w:pPr>
    </w:p>
    <w:p w:rsidR="00531F4B" w:rsidRPr="00985D22" w:rsidRDefault="00531F4B" w:rsidP="00EA377F">
      <w:r w:rsidRPr="00985D22">
        <w:rPr>
          <w:b/>
          <w:bCs/>
        </w:rPr>
        <w:t>Раздел 1. Музыка и литература (17 ч)</w:t>
      </w:r>
    </w:p>
    <w:p w:rsidR="00531F4B" w:rsidRPr="00985D22" w:rsidRDefault="00531F4B" w:rsidP="00EA377F">
      <w:r w:rsidRPr="00985D22">
        <w:t>Что роднит музыку с литературой. Сюжеты, темы, образы искусства. Интонационные особенности языка народной, про</w:t>
      </w:r>
      <w:r w:rsidRPr="00985D22">
        <w:softHyphen/>
        <w:t>фессиональной, религиозной музыки (музыка русская и зару</w:t>
      </w:r>
      <w:r w:rsidRPr="00985D22">
        <w:softHyphen/>
        <w:t>бежная, старинная и современная). Специфика средств худо</w:t>
      </w:r>
      <w:r w:rsidRPr="00985D22">
        <w:softHyphen/>
        <w:t>жественной выразительности каждого из искусств. Вокальная музыка. Фольклор в музыке русских композиторов. Жанры инструментальной и вокальной музыки. Вторая жизнь песни. Писатели и поэты о музыке и музыкантах. Путешествия в музыкальный театр: опера, балет, мюзикл. Музыка в театре, кино, на телевидении.</w:t>
      </w:r>
    </w:p>
    <w:p w:rsidR="00531F4B" w:rsidRPr="00985D22" w:rsidRDefault="00531F4B" w:rsidP="00EA377F">
      <w:r w:rsidRPr="00985D22">
        <w:t xml:space="preserve">Использование различных форм </w:t>
      </w:r>
      <w:proofErr w:type="spellStart"/>
      <w:r w:rsidRPr="00985D22">
        <w:t>музицирования</w:t>
      </w:r>
      <w:proofErr w:type="spellEnd"/>
      <w:r w:rsidRPr="00985D22">
        <w:t xml:space="preserve"> и творче</w:t>
      </w:r>
      <w:r w:rsidRPr="00985D22">
        <w:softHyphen/>
        <w:t>ских заданий в освоении содержания музыкальных образов.</w:t>
      </w:r>
    </w:p>
    <w:p w:rsidR="00531F4B" w:rsidRPr="00985D22" w:rsidRDefault="00531F4B" w:rsidP="00EA377F"/>
    <w:p w:rsidR="00531F4B" w:rsidRPr="00985D22" w:rsidRDefault="00531F4B" w:rsidP="00EA377F">
      <w:pPr>
        <w:rPr>
          <w:b/>
          <w:bCs/>
        </w:rPr>
      </w:pPr>
      <w:r w:rsidRPr="00985D22">
        <w:rPr>
          <w:b/>
          <w:bCs/>
        </w:rPr>
        <w:lastRenderedPageBreak/>
        <w:t>Раздел 2. Музыка и изобразительное искусство (18 ч)</w:t>
      </w:r>
    </w:p>
    <w:p w:rsidR="00531F4B" w:rsidRPr="00985D22" w:rsidRDefault="00531F4B" w:rsidP="00EA377F">
      <w:r w:rsidRPr="00985D22">
        <w:t>Взаимодействие музыки с изобразительным искусством. Исторические события, картины природы, разнообразные ха</w:t>
      </w:r>
      <w:r w:rsidRPr="00985D22">
        <w:softHyphen/>
        <w:t xml:space="preserve">рактеры, портреты людей в различных видах искусства. Образ музыки разных эпох в изобразительном искусстве. Небесное и земное в звуках и красках. Исторические события в музыке: через прошлое — к настоящему.  Музыкальная живопись и живописная музыка. </w:t>
      </w:r>
      <w:proofErr w:type="spellStart"/>
      <w:r w:rsidRPr="00985D22">
        <w:t>Колокольность</w:t>
      </w:r>
      <w:proofErr w:type="spellEnd"/>
      <w:r w:rsidRPr="00985D22">
        <w:t xml:space="preserve"> в музыке и изобразитель</w:t>
      </w:r>
      <w:r w:rsidRPr="00985D22">
        <w:softHyphen/>
        <w:t>ном искусстве. Портрет в музыке и изобразительном искусстве. Роль дирижера в прочтения музыкального сочинения. Образы борьбы и победы в искусстве. Архитектура — застывшая музыка. Полифония в музыке и живописи. Творческая мастер</w:t>
      </w:r>
      <w:r w:rsidRPr="00985D22">
        <w:softHyphen/>
        <w:t>ская композитора, художника. Импрессионизм в музыке и живописи. Тема защиты Отечества в музыке и изобразитель</w:t>
      </w:r>
      <w:r w:rsidRPr="00985D22">
        <w:softHyphen/>
        <w:t xml:space="preserve">ном искусстве. Использование различных форм </w:t>
      </w:r>
      <w:proofErr w:type="spellStart"/>
      <w:r w:rsidRPr="00985D22">
        <w:t>музицирования</w:t>
      </w:r>
      <w:proofErr w:type="spellEnd"/>
      <w:r w:rsidRPr="00985D22">
        <w:t xml:space="preserve"> и творче</w:t>
      </w:r>
      <w:r w:rsidRPr="00985D22">
        <w:softHyphen/>
        <w:t>ских заданий в освоении содержания музыкальных образов.</w:t>
      </w:r>
    </w:p>
    <w:p w:rsidR="00531F4B" w:rsidRPr="00985D22" w:rsidRDefault="00531F4B" w:rsidP="00EA377F"/>
    <w:p w:rsidR="00531F4B" w:rsidRDefault="00531F4B" w:rsidP="00EA377F">
      <w:pPr>
        <w:tabs>
          <w:tab w:val="left" w:pos="9288"/>
        </w:tabs>
        <w:rPr>
          <w:b/>
          <w:bCs/>
        </w:rPr>
      </w:pPr>
    </w:p>
    <w:p w:rsidR="00531F4B" w:rsidRDefault="00531F4B" w:rsidP="00EA377F">
      <w:pPr>
        <w:tabs>
          <w:tab w:val="left" w:pos="9288"/>
        </w:tabs>
        <w:rPr>
          <w:b/>
          <w:bCs/>
        </w:rPr>
      </w:pPr>
    </w:p>
    <w:p w:rsidR="00531F4B" w:rsidRPr="00050777" w:rsidRDefault="00531F4B" w:rsidP="00EA377F">
      <w:pPr>
        <w:tabs>
          <w:tab w:val="left" w:pos="9288"/>
        </w:tabs>
      </w:pPr>
      <w:r w:rsidRPr="00050777">
        <w:rPr>
          <w:b/>
          <w:bCs/>
        </w:rPr>
        <w:t>Виды и</w:t>
      </w:r>
      <w:r w:rsidRPr="00C053C6">
        <w:t xml:space="preserve"> </w:t>
      </w:r>
      <w:r w:rsidRPr="00C053C6">
        <w:rPr>
          <w:b/>
          <w:bCs/>
        </w:rPr>
        <w:t>Формы организации</w:t>
      </w:r>
      <w:r w:rsidRPr="00C053C6">
        <w:t xml:space="preserve"> </w:t>
      </w:r>
      <w:r w:rsidRPr="00050777">
        <w:rPr>
          <w:b/>
          <w:bCs/>
        </w:rPr>
        <w:t>урока</w:t>
      </w:r>
      <w:r w:rsidRPr="00C053C6">
        <w:t>:</w:t>
      </w:r>
      <w:r w:rsidRPr="00C053C6">
        <w:rPr>
          <w:color w:val="000000"/>
        </w:rPr>
        <w:t xml:space="preserve"> </w:t>
      </w:r>
    </w:p>
    <w:p w:rsidR="00531F4B" w:rsidRDefault="00531F4B" w:rsidP="00EA377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совместная с учителем уче</w:t>
      </w:r>
      <w:r>
        <w:rPr>
          <w:color w:val="000000"/>
        </w:rPr>
        <w:t>бно-познавательная деятельность;</w:t>
      </w:r>
      <w:r w:rsidRPr="00C053C6">
        <w:rPr>
          <w:color w:val="000000"/>
        </w:rPr>
        <w:t xml:space="preserve"> </w:t>
      </w:r>
    </w:p>
    <w:p w:rsidR="00531F4B" w:rsidRDefault="00531F4B" w:rsidP="00EA377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 xml:space="preserve">работа в группах; </w:t>
      </w:r>
      <w:r w:rsidRPr="00C053C6">
        <w:rPr>
          <w:color w:val="000000"/>
        </w:rPr>
        <w:t xml:space="preserve"> </w:t>
      </w:r>
    </w:p>
    <w:p w:rsidR="00531F4B" w:rsidRDefault="00531F4B" w:rsidP="00EA377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самостоятельная работа</w:t>
      </w:r>
      <w:r>
        <w:rPr>
          <w:color w:val="000000"/>
        </w:rPr>
        <w:t xml:space="preserve"> детей;</w:t>
      </w:r>
    </w:p>
    <w:p w:rsidR="00531F4B" w:rsidRDefault="00531F4B" w:rsidP="00EA377F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>проектная деятельность.</w:t>
      </w:r>
    </w:p>
    <w:p w:rsidR="00531F4B" w:rsidRDefault="00531F4B" w:rsidP="00EA377F">
      <w:pPr>
        <w:ind w:left="470"/>
        <w:jc w:val="both"/>
        <w:rPr>
          <w:color w:val="000000"/>
        </w:rPr>
      </w:pPr>
    </w:p>
    <w:p w:rsidR="00531F4B" w:rsidRDefault="00531F4B" w:rsidP="00EA377F">
      <w:pPr>
        <w:jc w:val="both"/>
      </w:pPr>
      <w:r w:rsidRPr="009C3F01">
        <w:rPr>
          <w:b/>
          <w:bCs/>
        </w:rPr>
        <w:t>Виды занятий</w:t>
      </w:r>
      <w:r w:rsidRPr="00C053C6">
        <w:t xml:space="preserve">: </w:t>
      </w:r>
    </w:p>
    <w:p w:rsidR="00531F4B" w:rsidRPr="00050777" w:rsidRDefault="00531F4B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урок;</w:t>
      </w:r>
      <w:r w:rsidRPr="00C053C6">
        <w:t xml:space="preserve"> </w:t>
      </w:r>
    </w:p>
    <w:p w:rsidR="00531F4B" w:rsidRPr="00050777" w:rsidRDefault="00531F4B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</w:t>
      </w:r>
      <w:r w:rsidRPr="00C053C6">
        <w:t>виртуальная экскурсия</w:t>
      </w:r>
      <w:r>
        <w:t>;</w:t>
      </w:r>
    </w:p>
    <w:p w:rsidR="00531F4B" w:rsidRPr="00050777" w:rsidRDefault="00531F4B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путешествие;</w:t>
      </w:r>
    </w:p>
    <w:p w:rsidR="00531F4B" w:rsidRPr="00050777" w:rsidRDefault="00531F4B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Урок-исследование;</w:t>
      </w:r>
    </w:p>
    <w:p w:rsidR="00531F4B" w:rsidRPr="00050777" w:rsidRDefault="00531F4B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театрализация; </w:t>
      </w:r>
    </w:p>
    <w:p w:rsidR="00531F4B" w:rsidRPr="00050777" w:rsidRDefault="00531F4B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совместного творчества; </w:t>
      </w:r>
    </w:p>
    <w:p w:rsidR="00531F4B" w:rsidRPr="00050777" w:rsidRDefault="00531F4B" w:rsidP="00EA377F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Игра.</w:t>
      </w:r>
      <w:r w:rsidRPr="00C053C6">
        <w:t xml:space="preserve"> </w:t>
      </w:r>
      <w:r w:rsidRPr="00050777">
        <w:rPr>
          <w:color w:val="000000"/>
        </w:rPr>
        <w:t xml:space="preserve"> </w:t>
      </w:r>
    </w:p>
    <w:p w:rsidR="00531F4B" w:rsidRDefault="00531F4B" w:rsidP="00EA377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Pr="00EB6A31" w:rsidRDefault="00531F4B" w:rsidP="00EA377F">
      <w:pPr>
        <w:rPr>
          <w:b/>
          <w:bCs/>
          <w:shd w:val="clear" w:color="auto" w:fill="FFFFFF"/>
        </w:rPr>
      </w:pPr>
      <w:r w:rsidRPr="00EB6A31">
        <w:rPr>
          <w:b/>
          <w:bCs/>
          <w:shd w:val="clear" w:color="auto" w:fill="FFFFFF"/>
        </w:rPr>
        <w:t>Основные виды учебной деятельности школьников</w:t>
      </w:r>
      <w:r>
        <w:rPr>
          <w:b/>
          <w:bCs/>
          <w:shd w:val="clear" w:color="auto" w:fill="FFFFFF"/>
        </w:rPr>
        <w:t>:</w:t>
      </w:r>
    </w:p>
    <w:p w:rsidR="00531F4B" w:rsidRPr="00EB6A31" w:rsidRDefault="00531F4B" w:rsidP="00EA377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слушание музыки</w:t>
      </w:r>
      <w:r>
        <w:t>;</w:t>
      </w:r>
    </w:p>
    <w:p w:rsidR="00531F4B" w:rsidRPr="00EB6A31" w:rsidRDefault="00531F4B" w:rsidP="00EA377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инструментальное </w:t>
      </w:r>
      <w:proofErr w:type="spellStart"/>
      <w:r>
        <w:t>музицирование</w:t>
      </w:r>
      <w:proofErr w:type="spellEnd"/>
      <w:r>
        <w:t>;</w:t>
      </w:r>
    </w:p>
    <w:p w:rsidR="00531F4B" w:rsidRPr="00EB6A31" w:rsidRDefault="00531F4B" w:rsidP="00EA377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музыкально-пластическое движение и драматизация музыкальных произведений</w:t>
      </w:r>
      <w:r>
        <w:t>;</w:t>
      </w:r>
    </w:p>
    <w:p w:rsidR="00531F4B" w:rsidRDefault="00531F4B" w:rsidP="00EA377F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музыкально-творческая практика с применением информационно-коммуникационных технологий</w:t>
      </w:r>
      <w:r>
        <w:t>.</w:t>
      </w:r>
    </w:p>
    <w:p w:rsidR="00531F4B" w:rsidRPr="00EA377F" w:rsidRDefault="00531F4B" w:rsidP="00EA377F">
      <w:pPr>
        <w:widowControl w:val="0"/>
        <w:autoSpaceDE w:val="0"/>
        <w:autoSpaceDN w:val="0"/>
        <w:adjustRightInd w:val="0"/>
        <w:ind w:left="720"/>
      </w:pPr>
    </w:p>
    <w:p w:rsidR="00531F4B" w:rsidRPr="00985D22" w:rsidRDefault="00531F4B" w:rsidP="00EA377F">
      <w:pPr>
        <w:shd w:val="clear" w:color="auto" w:fill="FFFFFF"/>
        <w:autoSpaceDE w:val="0"/>
        <w:autoSpaceDN w:val="0"/>
        <w:adjustRightInd w:val="0"/>
        <w:ind w:right="540"/>
        <w:jc w:val="both"/>
      </w:pPr>
      <w:r w:rsidRPr="00EA377F">
        <w:rPr>
          <w:b/>
          <w:bCs/>
          <w:color w:val="000000"/>
        </w:rPr>
        <w:t>Виды музыкальной деятельности</w:t>
      </w:r>
      <w:r w:rsidRPr="00EA377F">
        <w:rPr>
          <w:b/>
          <w:bCs/>
          <w:i/>
          <w:iCs/>
          <w:color w:val="000000"/>
        </w:rPr>
        <w:t xml:space="preserve"> </w:t>
      </w:r>
      <w:r w:rsidRPr="00EA377F">
        <w:rPr>
          <w:color w:val="000000"/>
        </w:rPr>
        <w:t>на уроках разнообраз</w:t>
      </w:r>
      <w:r w:rsidRPr="00EA377F">
        <w:rPr>
          <w:color w:val="000000"/>
        </w:rPr>
        <w:softHyphen/>
        <w:t>ны и направлены на полноценное общение школьников с вы</w:t>
      </w:r>
      <w:r w:rsidRPr="00EA377F">
        <w:rPr>
          <w:color w:val="000000"/>
        </w:rPr>
        <w:softHyphen/>
        <w:t>сокохудожественной музыкой в современных условиях широ</w:t>
      </w:r>
      <w:r w:rsidRPr="00EA377F">
        <w:rPr>
          <w:color w:val="000000"/>
        </w:rPr>
        <w:softHyphen/>
        <w:t>кого распространения образцов поп-культуры в средствах массовой информации. Одно и то же музыкальное произве</w:t>
      </w:r>
      <w:r w:rsidRPr="00EA377F">
        <w:rPr>
          <w:color w:val="000000"/>
        </w:rPr>
        <w:softHyphen/>
        <w:t>дение может осваиваться учащимся в процессе слушания и исполнения музыки.</w:t>
      </w:r>
    </w:p>
    <w:p w:rsidR="00531F4B" w:rsidRDefault="00531F4B" w:rsidP="00EA377F">
      <w:pPr>
        <w:shd w:val="clear" w:color="auto" w:fill="FFFFFF"/>
        <w:autoSpaceDE w:val="0"/>
        <w:autoSpaceDN w:val="0"/>
        <w:adjustRightInd w:val="0"/>
        <w:ind w:right="540"/>
        <w:jc w:val="both"/>
        <w:rPr>
          <w:color w:val="000000"/>
        </w:rPr>
      </w:pPr>
      <w:r w:rsidRPr="00EA377F">
        <w:rPr>
          <w:color w:val="000000"/>
        </w:rPr>
        <w:t xml:space="preserve">В сферу исполнительской деятельности учащихся входят: </w:t>
      </w:r>
    </w:p>
    <w:p w:rsidR="00531F4B" w:rsidRPr="00EA377F" w:rsidRDefault="00531F4B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  <w:rPr>
          <w:color w:val="000000"/>
        </w:rPr>
      </w:pPr>
      <w:r w:rsidRPr="00EA377F">
        <w:rPr>
          <w:color w:val="000000"/>
        </w:rPr>
        <w:t xml:space="preserve">хоровое, </w:t>
      </w:r>
    </w:p>
    <w:p w:rsidR="00531F4B" w:rsidRPr="00EA377F" w:rsidRDefault="00531F4B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  <w:rPr>
          <w:color w:val="000000"/>
        </w:rPr>
      </w:pPr>
      <w:r w:rsidRPr="00EA377F">
        <w:rPr>
          <w:color w:val="000000"/>
        </w:rPr>
        <w:t xml:space="preserve">ансамблевое и сольное пение; </w:t>
      </w:r>
    </w:p>
    <w:p w:rsidR="00531F4B" w:rsidRPr="00EA377F" w:rsidRDefault="00531F4B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  <w:rPr>
          <w:color w:val="000000"/>
        </w:rPr>
      </w:pPr>
      <w:r w:rsidRPr="00EA377F">
        <w:rPr>
          <w:color w:val="000000"/>
        </w:rPr>
        <w:t>пластическое интони</w:t>
      </w:r>
      <w:r w:rsidRPr="00EA377F">
        <w:rPr>
          <w:color w:val="000000"/>
        </w:rPr>
        <w:softHyphen/>
        <w:t>рование и музыкально-ритмические движения;</w:t>
      </w:r>
    </w:p>
    <w:p w:rsidR="00531F4B" w:rsidRPr="00EA377F" w:rsidRDefault="00531F4B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  <w:rPr>
          <w:color w:val="000000"/>
        </w:rPr>
      </w:pPr>
      <w:r w:rsidRPr="00EA377F">
        <w:rPr>
          <w:color w:val="000000"/>
        </w:rPr>
        <w:t>различного рода импровизации (вокальные, ритмические, инструменталь</w:t>
      </w:r>
      <w:r w:rsidRPr="00EA377F">
        <w:rPr>
          <w:color w:val="000000"/>
        </w:rPr>
        <w:softHyphen/>
        <w:t>ные, пластические и др.),</w:t>
      </w:r>
    </w:p>
    <w:p w:rsidR="00531F4B" w:rsidRPr="00985D22" w:rsidRDefault="00531F4B" w:rsidP="00EA377F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426" w:right="540"/>
        <w:jc w:val="both"/>
      </w:pPr>
      <w:proofErr w:type="spellStart"/>
      <w:r w:rsidRPr="00EA377F">
        <w:rPr>
          <w:color w:val="000000"/>
        </w:rPr>
        <w:t>инсценирование</w:t>
      </w:r>
      <w:proofErr w:type="spellEnd"/>
      <w:r w:rsidRPr="00EA377F">
        <w:rPr>
          <w:color w:val="000000"/>
        </w:rPr>
        <w:t xml:space="preserve"> (разыгрывание) песен, сюжетов музыкальных пьес программного характера, фольклорных образцов музыкального искусства; освоение элементов музыкальной грамоты как средства фиксации му</w:t>
      </w:r>
      <w:r w:rsidRPr="00EA377F">
        <w:rPr>
          <w:color w:val="000000"/>
        </w:rPr>
        <w:softHyphen/>
        <w:t>зыкальной речи.</w:t>
      </w:r>
    </w:p>
    <w:p w:rsidR="00531F4B" w:rsidRPr="00EB6A31" w:rsidRDefault="00531F4B" w:rsidP="00EA377F">
      <w:pPr>
        <w:widowControl w:val="0"/>
        <w:autoSpaceDE w:val="0"/>
        <w:autoSpaceDN w:val="0"/>
        <w:adjustRightInd w:val="0"/>
      </w:pPr>
    </w:p>
    <w:p w:rsidR="00531F4B" w:rsidRDefault="00531F4B" w:rsidP="00EA377F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Pr="008F5459" w:rsidRDefault="00531F4B" w:rsidP="00613995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531F4B" w:rsidRPr="008F5459" w:rsidRDefault="00531F4B" w:rsidP="00613995">
      <w:pPr>
        <w:pStyle w:val="a3"/>
        <w:tabs>
          <w:tab w:val="left" w:pos="3270"/>
          <w:tab w:val="right" w:pos="9355"/>
        </w:tabs>
        <w:spacing w:before="0" w:after="0"/>
        <w:jc w:val="left"/>
        <w:rPr>
          <w:sz w:val="28"/>
          <w:szCs w:val="28"/>
        </w:rPr>
      </w:pPr>
    </w:p>
    <w:sectPr w:rsidR="00531F4B" w:rsidRPr="008F5459" w:rsidSect="008C5B60">
      <w:footerReference w:type="default" r:id="rId7"/>
      <w:pgSz w:w="16838" w:h="11906" w:orient="landscape"/>
      <w:pgMar w:top="301" w:right="35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3F8" w:rsidRDefault="00E463F8" w:rsidP="008C5B60">
      <w:r>
        <w:separator/>
      </w:r>
    </w:p>
  </w:endnote>
  <w:endnote w:type="continuationSeparator" w:id="0">
    <w:p w:rsidR="00E463F8" w:rsidRDefault="00E463F8" w:rsidP="008C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816" w:rsidRDefault="00551392">
    <w:pPr>
      <w:pStyle w:val="a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C44816" w:rsidRDefault="00C4481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3F8" w:rsidRDefault="00E463F8" w:rsidP="008C5B60">
      <w:r>
        <w:separator/>
      </w:r>
    </w:p>
  </w:footnote>
  <w:footnote w:type="continuationSeparator" w:id="0">
    <w:p w:rsidR="00E463F8" w:rsidRDefault="00E463F8" w:rsidP="008C5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4037"/>
    <w:multiLevelType w:val="hybridMultilevel"/>
    <w:tmpl w:val="7A327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F03E09"/>
    <w:multiLevelType w:val="hybridMultilevel"/>
    <w:tmpl w:val="502C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80BBE"/>
    <w:multiLevelType w:val="hybridMultilevel"/>
    <w:tmpl w:val="42FAE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5A121E"/>
    <w:multiLevelType w:val="hybridMultilevel"/>
    <w:tmpl w:val="59128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49378B"/>
    <w:multiLevelType w:val="hybridMultilevel"/>
    <w:tmpl w:val="F6D4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9950D9"/>
    <w:multiLevelType w:val="multilevel"/>
    <w:tmpl w:val="2AFE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26E6065B"/>
    <w:multiLevelType w:val="hybridMultilevel"/>
    <w:tmpl w:val="02C0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80E59B6"/>
    <w:multiLevelType w:val="hybridMultilevel"/>
    <w:tmpl w:val="E9A0248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1D0E81"/>
    <w:multiLevelType w:val="hybridMultilevel"/>
    <w:tmpl w:val="2D68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183332"/>
    <w:multiLevelType w:val="hybridMultilevel"/>
    <w:tmpl w:val="7A9400FC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4134201"/>
    <w:multiLevelType w:val="hybridMultilevel"/>
    <w:tmpl w:val="AFE8C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D00402C"/>
    <w:multiLevelType w:val="hybridMultilevel"/>
    <w:tmpl w:val="3B42DBE0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AD1AEA"/>
    <w:multiLevelType w:val="hybridMultilevel"/>
    <w:tmpl w:val="8A8460E8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6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06B2E2A"/>
    <w:multiLevelType w:val="multilevel"/>
    <w:tmpl w:val="7A88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775D0C15"/>
    <w:multiLevelType w:val="hybridMultilevel"/>
    <w:tmpl w:val="65002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B75E5D"/>
    <w:multiLevelType w:val="hybridMultilevel"/>
    <w:tmpl w:val="9EB88C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6"/>
  </w:num>
  <w:num w:numId="5">
    <w:abstractNumId w:val="11"/>
  </w:num>
  <w:num w:numId="6">
    <w:abstractNumId w:val="1"/>
  </w:num>
  <w:num w:numId="7">
    <w:abstractNumId w:val="15"/>
  </w:num>
  <w:num w:numId="8">
    <w:abstractNumId w:val="13"/>
  </w:num>
  <w:num w:numId="9">
    <w:abstractNumId w:val="4"/>
  </w:num>
  <w:num w:numId="10">
    <w:abstractNumId w:val="16"/>
  </w:num>
  <w:num w:numId="11">
    <w:abstractNumId w:val="14"/>
  </w:num>
  <w:num w:numId="12">
    <w:abstractNumId w:val="5"/>
  </w:num>
  <w:num w:numId="13">
    <w:abstractNumId w:val="0"/>
  </w:num>
  <w:num w:numId="14">
    <w:abstractNumId w:val="12"/>
  </w:num>
  <w:num w:numId="15">
    <w:abstractNumId w:val="9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95"/>
    <w:rsid w:val="00016778"/>
    <w:rsid w:val="00023CD9"/>
    <w:rsid w:val="00047964"/>
    <w:rsid w:val="00050777"/>
    <w:rsid w:val="00050ACD"/>
    <w:rsid w:val="000676F7"/>
    <w:rsid w:val="000B41BE"/>
    <w:rsid w:val="000E48AA"/>
    <w:rsid w:val="001132FE"/>
    <w:rsid w:val="00174F32"/>
    <w:rsid w:val="00186E8E"/>
    <w:rsid w:val="0020045D"/>
    <w:rsid w:val="00210A5D"/>
    <w:rsid w:val="00212D8C"/>
    <w:rsid w:val="00217058"/>
    <w:rsid w:val="00222360"/>
    <w:rsid w:val="00263226"/>
    <w:rsid w:val="00284A89"/>
    <w:rsid w:val="002A140A"/>
    <w:rsid w:val="002B349C"/>
    <w:rsid w:val="002C16F6"/>
    <w:rsid w:val="003526D3"/>
    <w:rsid w:val="003550D6"/>
    <w:rsid w:val="00362CE8"/>
    <w:rsid w:val="00365470"/>
    <w:rsid w:val="003A50D2"/>
    <w:rsid w:val="00456CCA"/>
    <w:rsid w:val="004B0CBD"/>
    <w:rsid w:val="004D338F"/>
    <w:rsid w:val="004D44A0"/>
    <w:rsid w:val="0051751F"/>
    <w:rsid w:val="005244BA"/>
    <w:rsid w:val="00531F4B"/>
    <w:rsid w:val="00535714"/>
    <w:rsid w:val="00551392"/>
    <w:rsid w:val="00561AD9"/>
    <w:rsid w:val="00566529"/>
    <w:rsid w:val="005714BD"/>
    <w:rsid w:val="00573FA1"/>
    <w:rsid w:val="00592C9E"/>
    <w:rsid w:val="00597B75"/>
    <w:rsid w:val="00613995"/>
    <w:rsid w:val="0064597A"/>
    <w:rsid w:val="00650C49"/>
    <w:rsid w:val="0067136B"/>
    <w:rsid w:val="006904FB"/>
    <w:rsid w:val="006A4E44"/>
    <w:rsid w:val="007126C8"/>
    <w:rsid w:val="00722E4A"/>
    <w:rsid w:val="007548C9"/>
    <w:rsid w:val="00797F64"/>
    <w:rsid w:val="0088186F"/>
    <w:rsid w:val="008C5B60"/>
    <w:rsid w:val="008F5459"/>
    <w:rsid w:val="009341CE"/>
    <w:rsid w:val="00936762"/>
    <w:rsid w:val="00985D22"/>
    <w:rsid w:val="00994C8F"/>
    <w:rsid w:val="009C3F01"/>
    <w:rsid w:val="009D7326"/>
    <w:rsid w:val="009E41B2"/>
    <w:rsid w:val="00A02C2D"/>
    <w:rsid w:val="00A64CF8"/>
    <w:rsid w:val="00A8001C"/>
    <w:rsid w:val="00A91205"/>
    <w:rsid w:val="00AA29A7"/>
    <w:rsid w:val="00B91699"/>
    <w:rsid w:val="00BF20A0"/>
    <w:rsid w:val="00BF2F81"/>
    <w:rsid w:val="00C053C6"/>
    <w:rsid w:val="00C24EDF"/>
    <w:rsid w:val="00C264DF"/>
    <w:rsid w:val="00C44816"/>
    <w:rsid w:val="00CA633E"/>
    <w:rsid w:val="00CF28D0"/>
    <w:rsid w:val="00D17B6E"/>
    <w:rsid w:val="00D31DA6"/>
    <w:rsid w:val="00D37044"/>
    <w:rsid w:val="00D607C8"/>
    <w:rsid w:val="00D951B3"/>
    <w:rsid w:val="00DF6D4F"/>
    <w:rsid w:val="00E1790C"/>
    <w:rsid w:val="00E4542E"/>
    <w:rsid w:val="00E463F8"/>
    <w:rsid w:val="00E54973"/>
    <w:rsid w:val="00E75F73"/>
    <w:rsid w:val="00EA377F"/>
    <w:rsid w:val="00EB6A31"/>
    <w:rsid w:val="00ED1789"/>
    <w:rsid w:val="00ED2E61"/>
    <w:rsid w:val="00EE0C9D"/>
    <w:rsid w:val="00F07A57"/>
    <w:rsid w:val="00F60855"/>
    <w:rsid w:val="00F872A4"/>
    <w:rsid w:val="00FA38CC"/>
    <w:rsid w:val="00FB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16D610-C637-41FA-9DCC-F3537335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9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3995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99"/>
    <w:qFormat/>
    <w:rsid w:val="00050777"/>
    <w:pPr>
      <w:ind w:left="720"/>
    </w:pPr>
  </w:style>
  <w:style w:type="paragraph" w:styleId="a5">
    <w:name w:val="Body Text"/>
    <w:basedOn w:val="a"/>
    <w:link w:val="a6"/>
    <w:uiPriority w:val="99"/>
    <w:rsid w:val="0067136B"/>
    <w:pPr>
      <w:spacing w:after="12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67136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67136B"/>
    <w:rPr>
      <w:b/>
      <w:bCs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67136B"/>
    <w:pPr>
      <w:shd w:val="clear" w:color="auto" w:fill="FFFFFF"/>
      <w:spacing w:before="180" w:line="259" w:lineRule="exact"/>
      <w:ind w:firstLine="400"/>
      <w:jc w:val="both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7">
    <w:name w:val="No Spacing"/>
    <w:uiPriority w:val="99"/>
    <w:qFormat/>
    <w:rsid w:val="00592C9E"/>
    <w:rPr>
      <w:rFonts w:eastAsia="Times New Roman" w:cs="Calibri"/>
      <w:sz w:val="22"/>
      <w:szCs w:val="22"/>
    </w:rPr>
  </w:style>
  <w:style w:type="paragraph" w:customStyle="1" w:styleId="c3">
    <w:name w:val="c3"/>
    <w:basedOn w:val="a"/>
    <w:uiPriority w:val="99"/>
    <w:rsid w:val="00592C9E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rsid w:val="008C5B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8C5B60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8C5B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C5B6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362C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62CE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/>
  <LinksUpToDate>false</LinksUpToDate>
  <CharactersWithSpaces>8247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Admin</dc:creator>
  <cp:lastModifiedBy>admin</cp:lastModifiedBy>
  <cp:revision>2</cp:revision>
  <dcterms:created xsi:type="dcterms:W3CDTF">2020-02-07T10:31:00Z</dcterms:created>
  <dcterms:modified xsi:type="dcterms:W3CDTF">2020-02-07T10:31:00Z</dcterms:modified>
</cp:coreProperties>
</file>